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30" w:rsidRPr="00747226" w:rsidRDefault="00F90C30" w:rsidP="00F90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30" w:rsidRPr="00747226" w:rsidRDefault="00F90C30" w:rsidP="00F9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F90C30" w:rsidRPr="00747226" w:rsidRDefault="00F90C30" w:rsidP="00F90C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7226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F90C30" w:rsidRPr="00747226" w:rsidRDefault="00F90C30" w:rsidP="00F90C30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747226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</w:p>
    <w:p w:rsidR="00F90C30" w:rsidRPr="00747226" w:rsidRDefault="00F90C30" w:rsidP="00F90C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F90C30" w:rsidRPr="00747226" w:rsidTr="00F221B0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90C30" w:rsidRPr="00747226" w:rsidRDefault="00F90C30" w:rsidP="00F9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F90C30" w:rsidRPr="00747226" w:rsidRDefault="00F90C30" w:rsidP="00F90C30">
      <w:pPr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b/>
          <w:i/>
          <w:sz w:val="4"/>
          <w:szCs w:val="4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 xml:space="preserve"> «</w:t>
      </w:r>
      <w:r w:rsidR="00283E1C" w:rsidRPr="00747226">
        <w:rPr>
          <w:rFonts w:ascii="Times New Roman" w:hAnsi="Times New Roman" w:cs="Times New Roman"/>
          <w:sz w:val="28"/>
          <w:szCs w:val="28"/>
        </w:rPr>
        <w:t>___</w:t>
      </w:r>
      <w:r w:rsidRPr="00747226">
        <w:rPr>
          <w:rFonts w:ascii="Times New Roman" w:hAnsi="Times New Roman" w:cs="Times New Roman"/>
          <w:sz w:val="28"/>
          <w:szCs w:val="28"/>
        </w:rPr>
        <w:t xml:space="preserve">» </w:t>
      </w:r>
      <w:r w:rsidR="00283E1C" w:rsidRPr="00747226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747226">
        <w:rPr>
          <w:rFonts w:ascii="Times New Roman" w:hAnsi="Times New Roman" w:cs="Times New Roman"/>
          <w:sz w:val="28"/>
          <w:szCs w:val="28"/>
        </w:rPr>
        <w:t xml:space="preserve"> 2022 г.             №</w:t>
      </w:r>
    </w:p>
    <w:p w:rsidR="00F90C30" w:rsidRPr="00747226" w:rsidRDefault="00F90C30" w:rsidP="00F90C30">
      <w:pPr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      г. Юрюзань                                                                                                   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Администрации Юрюзанского </w:t>
      </w:r>
      <w:proofErr w:type="gramStart"/>
      <w:r w:rsidRPr="0074722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0C30" w:rsidRPr="00747226" w:rsidRDefault="00283E1C" w:rsidP="00F90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>п</w:t>
      </w:r>
      <w:r w:rsidR="00F90C30" w:rsidRPr="00747226">
        <w:rPr>
          <w:rFonts w:ascii="Times New Roman" w:hAnsi="Times New Roman" w:cs="Times New Roman"/>
          <w:sz w:val="28"/>
          <w:szCs w:val="28"/>
        </w:rPr>
        <w:t>оселения от 19.01.2022 г. № 15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«О принятии решения о проведении 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>открытого конкурса на право заключения</w:t>
      </w:r>
    </w:p>
    <w:p w:rsidR="00F90C30" w:rsidRPr="00747226" w:rsidRDefault="00F90C30" w:rsidP="00F90C30">
      <w:pPr>
        <w:spacing w:after="0"/>
        <w:rPr>
          <w:rFonts w:cs="Times New Roman"/>
          <w:bCs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Pr="00747226">
        <w:rPr>
          <w:rFonts w:cs="Times New Roman"/>
          <w:bCs/>
          <w:sz w:val="28"/>
          <w:szCs w:val="28"/>
        </w:rPr>
        <w:t xml:space="preserve">в отношении 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>объекта «Модернизация системы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proofErr w:type="gramStart"/>
      <w:r w:rsidRPr="007472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7226">
        <w:rPr>
          <w:rFonts w:ascii="Times New Roman" w:hAnsi="Times New Roman" w:cs="Times New Roman"/>
          <w:sz w:val="28"/>
          <w:szCs w:val="28"/>
        </w:rPr>
        <w:t xml:space="preserve">. Юрюзань в границах 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74722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47226">
        <w:rPr>
          <w:rFonts w:ascii="Times New Roman" w:hAnsi="Times New Roman" w:cs="Times New Roman"/>
          <w:sz w:val="28"/>
          <w:szCs w:val="28"/>
        </w:rPr>
        <w:t xml:space="preserve"> - пер. Чернышевского- 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>ул. Ильи Тараканова со строительством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bCs/>
          <w:sz w:val="28"/>
          <w:szCs w:val="28"/>
        </w:rPr>
        <w:t>Блочно-модульной котельной мощностью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7226">
        <w:rPr>
          <w:rFonts w:ascii="Times New Roman" w:hAnsi="Times New Roman" w:cs="Times New Roman"/>
          <w:bCs/>
          <w:sz w:val="28"/>
          <w:szCs w:val="28"/>
        </w:rPr>
        <w:t xml:space="preserve"> 9,9 МВт с подводящими сетями и сетями</w:t>
      </w:r>
    </w:p>
    <w:p w:rsidR="00F90C30" w:rsidRPr="00747226" w:rsidRDefault="00F90C30" w:rsidP="001F1E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7226">
        <w:rPr>
          <w:rFonts w:ascii="Times New Roman" w:hAnsi="Times New Roman" w:cs="Times New Roman"/>
          <w:bCs/>
          <w:sz w:val="28"/>
          <w:szCs w:val="28"/>
        </w:rPr>
        <w:t xml:space="preserve"> теплоснабжения от котельной  до потребителей»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722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F90C30" w:rsidRPr="00747226" w:rsidRDefault="00F90C30" w:rsidP="00F9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47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5" w:history="1">
        <w:r w:rsidRPr="0074722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от 06.10.2003г. № 131-ФЗ</w:t>
        </w:r>
      </w:hyperlink>
      <w:r w:rsidRPr="0074722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74722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от 21.07.2005 г. № 115-ФЗ</w:t>
        </w:r>
      </w:hyperlink>
      <w:r w:rsidRPr="00747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 xml:space="preserve">"О концессионных соглашениях", </w:t>
      </w:r>
      <w:hyperlink r:id="rId7" w:history="1">
        <w:r w:rsidRPr="0074722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747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 xml:space="preserve">Юрюзанского городского поселения </w:t>
      </w:r>
    </w:p>
    <w:p w:rsidR="00F90C30" w:rsidRPr="00747226" w:rsidRDefault="00F90C30" w:rsidP="00F90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0C30" w:rsidRPr="00747226" w:rsidRDefault="00F90C30" w:rsidP="001F1E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       1.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747226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>Администрации Юрюзанского городского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="00283E1C" w:rsidRPr="00747226">
        <w:rPr>
          <w:rFonts w:ascii="Times New Roman" w:hAnsi="Times New Roman" w:cs="Times New Roman"/>
          <w:sz w:val="28"/>
          <w:szCs w:val="28"/>
        </w:rPr>
        <w:t>п</w:t>
      </w:r>
      <w:r w:rsidRPr="00747226">
        <w:rPr>
          <w:rFonts w:ascii="Times New Roman" w:hAnsi="Times New Roman" w:cs="Times New Roman"/>
          <w:sz w:val="28"/>
          <w:szCs w:val="28"/>
        </w:rPr>
        <w:t>оселения от 19.01.2022 г. № 15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 xml:space="preserve">«О принятии решения о проведении 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>открытого конкурса на право заключения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Pr="00747226">
        <w:rPr>
          <w:rFonts w:cs="Times New Roman"/>
          <w:bCs/>
          <w:sz w:val="28"/>
          <w:szCs w:val="28"/>
        </w:rPr>
        <w:t xml:space="preserve">в </w:t>
      </w:r>
      <w:r w:rsidRPr="00747226">
        <w:rPr>
          <w:rFonts w:ascii="Times New Roman" w:hAnsi="Times New Roman" w:cs="Times New Roman"/>
          <w:bCs/>
          <w:sz w:val="28"/>
          <w:szCs w:val="28"/>
        </w:rPr>
        <w:t>отношении</w:t>
      </w:r>
      <w:r w:rsidRPr="00747226">
        <w:rPr>
          <w:rFonts w:cs="Times New Roman"/>
          <w:bCs/>
          <w:sz w:val="28"/>
          <w:szCs w:val="28"/>
        </w:rPr>
        <w:t xml:space="preserve"> </w:t>
      </w:r>
      <w:r w:rsidR="001F1E5B" w:rsidRPr="00747226">
        <w:rPr>
          <w:rFonts w:cs="Times New Roman"/>
          <w:bCs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>объекта «Модернизация системы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 xml:space="preserve"> теплоснабжения г. Юрюзань в границах 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 xml:space="preserve"> ул. Советская - пер. Чернышевског</w:t>
      </w:r>
      <w:proofErr w:type="gramStart"/>
      <w:r w:rsidRPr="007472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>ул. Ильи Тараканова со строительством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bCs/>
          <w:sz w:val="28"/>
          <w:szCs w:val="28"/>
        </w:rPr>
        <w:t>Блочно-</w:t>
      </w:r>
      <w:r w:rsidR="001F1E5B" w:rsidRPr="00747226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747226">
        <w:rPr>
          <w:rFonts w:ascii="Times New Roman" w:hAnsi="Times New Roman" w:cs="Times New Roman"/>
          <w:bCs/>
          <w:sz w:val="28"/>
          <w:szCs w:val="28"/>
        </w:rPr>
        <w:t>одульной котельной мощностью</w:t>
      </w:r>
      <w:r w:rsidR="001F1E5B" w:rsidRPr="00747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226">
        <w:rPr>
          <w:rFonts w:ascii="Times New Roman" w:hAnsi="Times New Roman" w:cs="Times New Roman"/>
          <w:bCs/>
          <w:sz w:val="28"/>
          <w:szCs w:val="28"/>
        </w:rPr>
        <w:t xml:space="preserve"> 9,9 МВт с подводящими сетями и сетями</w:t>
      </w:r>
    </w:p>
    <w:p w:rsidR="00F90C30" w:rsidRPr="00747226" w:rsidRDefault="00F90C30" w:rsidP="00F90C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7226">
        <w:rPr>
          <w:rFonts w:ascii="Times New Roman" w:hAnsi="Times New Roman" w:cs="Times New Roman"/>
          <w:bCs/>
          <w:sz w:val="28"/>
          <w:szCs w:val="28"/>
        </w:rPr>
        <w:t xml:space="preserve"> теплоснабжения от котельной  до потребителей»</w:t>
      </w:r>
      <w:r w:rsidR="001F1E5B" w:rsidRPr="00747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E1C" w:rsidRPr="00747226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1F1E5B" w:rsidRPr="00747226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:rsidR="001F1E5B" w:rsidRPr="00747226" w:rsidRDefault="00283E1C" w:rsidP="001F1E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F1E5B" w:rsidRPr="00747226">
        <w:rPr>
          <w:rFonts w:ascii="Times New Roman" w:hAnsi="Times New Roman" w:cs="Times New Roman"/>
          <w:bCs/>
          <w:sz w:val="28"/>
          <w:szCs w:val="28"/>
        </w:rPr>
        <w:t>1.1.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="00763E79" w:rsidRPr="00747226">
        <w:rPr>
          <w:rFonts w:ascii="Times New Roman" w:hAnsi="Times New Roman" w:cs="Times New Roman"/>
          <w:sz w:val="28"/>
          <w:szCs w:val="28"/>
        </w:rPr>
        <w:t xml:space="preserve">ч. 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IV. </w:t>
      </w:r>
      <w:r w:rsidR="001F1E5B" w:rsidRPr="00747226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30. </w:t>
      </w:r>
      <w:r w:rsidR="00763E79" w:rsidRPr="00747226">
        <w:rPr>
          <w:rFonts w:ascii="Times New Roman" w:hAnsi="Times New Roman" w:cs="Times New Roman"/>
          <w:sz w:val="28"/>
          <w:szCs w:val="28"/>
        </w:rPr>
        <w:t>читать в следующей редакции «</w:t>
      </w:r>
      <w:r w:rsidR="001F1E5B" w:rsidRPr="00747226">
        <w:rPr>
          <w:rFonts w:ascii="Times New Roman" w:hAnsi="Times New Roman" w:cs="Times New Roman"/>
          <w:sz w:val="28"/>
          <w:szCs w:val="28"/>
        </w:rPr>
        <w:t xml:space="preserve">Предельный размер    расходов   на   создание   и   (или) реконструкцию Объекта Соглашения, </w:t>
      </w:r>
      <w:r w:rsidR="001F1E5B" w:rsidRPr="00747226">
        <w:rPr>
          <w:rFonts w:ascii="Times New Roman" w:hAnsi="Times New Roman" w:cs="Times New Roman"/>
          <w:sz w:val="28"/>
          <w:szCs w:val="28"/>
        </w:rPr>
        <w:lastRenderedPageBreak/>
        <w:t>осуществляемых  в течение всего срока действия Соглашения   Концессионером,  в  ценах 2022 г. составляет 13 млн. руб.</w:t>
      </w:r>
      <w:r w:rsidR="00A4051B" w:rsidRPr="00747226">
        <w:rPr>
          <w:rFonts w:ascii="Times New Roman" w:hAnsi="Times New Roman" w:cs="Times New Roman"/>
          <w:sz w:val="28"/>
          <w:szCs w:val="28"/>
        </w:rPr>
        <w:t xml:space="preserve"> с НДС».</w:t>
      </w:r>
    </w:p>
    <w:p w:rsidR="001F1E5B" w:rsidRPr="00747226" w:rsidRDefault="00283E1C" w:rsidP="00A40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63E79" w:rsidRPr="00747226">
        <w:rPr>
          <w:rFonts w:ascii="Times New Roman" w:hAnsi="Times New Roman" w:cs="Times New Roman"/>
          <w:bCs/>
          <w:sz w:val="28"/>
          <w:szCs w:val="28"/>
        </w:rPr>
        <w:t>1.2.</w:t>
      </w:r>
      <w:r w:rsidRPr="00747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E79" w:rsidRPr="00747226">
        <w:rPr>
          <w:rFonts w:ascii="Times New Roman" w:hAnsi="Times New Roman" w:cs="Times New Roman"/>
          <w:bCs/>
          <w:sz w:val="28"/>
          <w:szCs w:val="28"/>
        </w:rPr>
        <w:t>п.97 абзац 2</w:t>
      </w:r>
      <w:r w:rsidR="00A4051B" w:rsidRPr="0074722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763E79" w:rsidRPr="00747226">
        <w:rPr>
          <w:rFonts w:ascii="Times New Roman" w:hAnsi="Times New Roman" w:cs="Times New Roman"/>
          <w:sz w:val="28"/>
          <w:szCs w:val="28"/>
        </w:rPr>
        <w:t xml:space="preserve"> </w:t>
      </w:r>
      <w:r w:rsidR="00A4051B" w:rsidRPr="0074722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63E79" w:rsidRPr="00747226">
        <w:rPr>
          <w:rFonts w:ascii="Times New Roman" w:hAnsi="Times New Roman" w:cs="Times New Roman"/>
          <w:sz w:val="28"/>
          <w:szCs w:val="28"/>
        </w:rPr>
        <w:t xml:space="preserve">Базовый уровень    операционных   расходов,   приведенный   в </w:t>
      </w:r>
      <w:hyperlink w:anchor="sub_3017" w:history="1">
        <w:r w:rsidR="00763E79" w:rsidRPr="0074722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приложении N 6</w:t>
        </w:r>
      </w:hyperlink>
      <w:r w:rsidR="00763E79" w:rsidRPr="00747226">
        <w:rPr>
          <w:rFonts w:ascii="Times New Roman" w:hAnsi="Times New Roman" w:cs="Times New Roman"/>
          <w:sz w:val="28"/>
          <w:szCs w:val="28"/>
        </w:rPr>
        <w:t xml:space="preserve"> к настоящему Соглашению указывается</w:t>
      </w:r>
      <w:proofErr w:type="gramEnd"/>
      <w:r w:rsidR="00763E79" w:rsidRPr="00747226">
        <w:rPr>
          <w:rFonts w:ascii="Times New Roman" w:hAnsi="Times New Roman" w:cs="Times New Roman"/>
          <w:sz w:val="28"/>
          <w:szCs w:val="28"/>
        </w:rPr>
        <w:t xml:space="preserve"> в ценах 2022 г.</w:t>
      </w:r>
      <w:r w:rsidR="00A4051B" w:rsidRPr="00747226">
        <w:rPr>
          <w:rFonts w:ascii="Times New Roman" w:hAnsi="Times New Roman" w:cs="Times New Roman"/>
          <w:sz w:val="28"/>
          <w:szCs w:val="28"/>
        </w:rPr>
        <w:t>»</w:t>
      </w:r>
    </w:p>
    <w:p w:rsidR="00A4051B" w:rsidRDefault="00283E1C" w:rsidP="00A40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51B" w:rsidRPr="00747226">
        <w:rPr>
          <w:rFonts w:ascii="Times New Roman" w:hAnsi="Times New Roman" w:cs="Times New Roman"/>
          <w:sz w:val="28"/>
          <w:szCs w:val="28"/>
        </w:rPr>
        <w:t>1.3. Приложение 2 к концессионному соглашению читать в новой редакции (приложение 1 к постановлению).</w:t>
      </w:r>
    </w:p>
    <w:p w:rsidR="00747226" w:rsidRPr="00747226" w:rsidRDefault="00747226" w:rsidP="0074722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7226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Pr="00747226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2 к концессионному соглашению</w:t>
      </w:r>
      <w:r w:rsidRPr="00747226">
        <w:rPr>
          <w:rFonts w:ascii="Times New Roman" w:hAnsi="Times New Roman" w:cs="Times New Roman"/>
          <w:b w:val="0"/>
          <w:sz w:val="28"/>
          <w:szCs w:val="28"/>
        </w:rPr>
        <w:t xml:space="preserve"> после </w:t>
      </w:r>
      <w:r w:rsidR="00B37D5A">
        <w:rPr>
          <w:rFonts w:ascii="Times New Roman" w:hAnsi="Times New Roman" w:cs="Times New Roman"/>
          <w:b w:val="0"/>
          <w:sz w:val="28"/>
          <w:szCs w:val="28"/>
        </w:rPr>
        <w:t>слов</w:t>
      </w:r>
      <w:r w:rsidRPr="00747226">
        <w:rPr>
          <w:rFonts w:ascii="Times New Roman" w:hAnsi="Times New Roman" w:cs="Times New Roman"/>
          <w:b w:val="0"/>
          <w:sz w:val="28"/>
          <w:szCs w:val="28"/>
        </w:rPr>
        <w:t xml:space="preserve"> «Значения долгосрочных параметров регулирования деятельности концессионера» доб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47226">
        <w:rPr>
          <w:rFonts w:ascii="Times New Roman" w:hAnsi="Times New Roman" w:cs="Times New Roman"/>
          <w:b w:val="0"/>
          <w:sz w:val="28"/>
          <w:szCs w:val="28"/>
        </w:rPr>
        <w:t>вит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747226">
        <w:rPr>
          <w:rFonts w:ascii="Times New Roman" w:hAnsi="Times New Roman" w:cs="Times New Roman"/>
          <w:b w:val="0"/>
          <w:sz w:val="28"/>
          <w:szCs w:val="28"/>
        </w:rPr>
        <w:t xml:space="preserve"> предложение </w:t>
      </w:r>
      <w:r w:rsidR="00B37D5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47226">
        <w:rPr>
          <w:rFonts w:ascii="Times New Roman" w:hAnsi="Times New Roman" w:cs="Times New Roman"/>
          <w:b w:val="0"/>
          <w:sz w:val="28"/>
          <w:szCs w:val="28"/>
        </w:rPr>
        <w:t>Предельные максимальные значения</w:t>
      </w:r>
      <w:r w:rsidR="00B37D5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051B" w:rsidRPr="00747226" w:rsidRDefault="00283E1C" w:rsidP="00A40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        </w:t>
      </w:r>
      <w:r w:rsidR="00A4051B" w:rsidRPr="00747226">
        <w:rPr>
          <w:rFonts w:ascii="Times New Roman" w:hAnsi="Times New Roman" w:cs="Times New Roman"/>
          <w:sz w:val="28"/>
          <w:szCs w:val="28"/>
        </w:rPr>
        <w:t>1.</w:t>
      </w:r>
      <w:r w:rsidR="00B37D5A">
        <w:rPr>
          <w:rFonts w:ascii="Times New Roman" w:hAnsi="Times New Roman" w:cs="Times New Roman"/>
          <w:sz w:val="28"/>
          <w:szCs w:val="28"/>
        </w:rPr>
        <w:t>5</w:t>
      </w:r>
      <w:r w:rsidR="00A4051B" w:rsidRPr="00747226">
        <w:rPr>
          <w:rFonts w:ascii="Times New Roman" w:hAnsi="Times New Roman" w:cs="Times New Roman"/>
          <w:sz w:val="28"/>
          <w:szCs w:val="28"/>
        </w:rPr>
        <w:t xml:space="preserve">. </w:t>
      </w:r>
      <w:r w:rsidR="00A4051B" w:rsidRPr="00747226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3 к </w:t>
      </w:r>
      <w:hyperlink w:anchor="sub_0" w:history="1">
        <w:r w:rsidR="00A4051B" w:rsidRPr="0074722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="00A4051B" w:rsidRPr="00747226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 Юрюзанского городского поселения от 19.01.2022 N 15</w:t>
      </w:r>
      <w:r w:rsidR="00A4051B" w:rsidRPr="00747226">
        <w:rPr>
          <w:rFonts w:ascii="Times New Roman" w:hAnsi="Times New Roman" w:cs="Times New Roman"/>
          <w:sz w:val="28"/>
          <w:szCs w:val="28"/>
        </w:rPr>
        <w:t xml:space="preserve"> соглашению читать в новой редакции (приложение 2 к постановлению).</w:t>
      </w:r>
    </w:p>
    <w:p w:rsidR="00283E1C" w:rsidRPr="00747226" w:rsidRDefault="00283E1C" w:rsidP="0028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       1.</w:t>
      </w:r>
      <w:r w:rsidR="00B37D5A">
        <w:rPr>
          <w:rFonts w:ascii="Times New Roman" w:hAnsi="Times New Roman" w:cs="Times New Roman"/>
          <w:sz w:val="28"/>
          <w:szCs w:val="28"/>
        </w:rPr>
        <w:t>6</w:t>
      </w:r>
      <w:r w:rsidRPr="00747226">
        <w:rPr>
          <w:rFonts w:ascii="Times New Roman" w:hAnsi="Times New Roman" w:cs="Times New Roman"/>
          <w:sz w:val="28"/>
          <w:szCs w:val="28"/>
        </w:rPr>
        <w:t xml:space="preserve">. </w:t>
      </w:r>
      <w:r w:rsidRPr="00747226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4 к </w:t>
      </w:r>
      <w:hyperlink w:anchor="sub_0" w:history="1">
        <w:r w:rsidRPr="0074722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747226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 Юрюзанского городского поселения от 19.01.2022 N 15</w:t>
      </w:r>
      <w:r w:rsidRPr="00747226">
        <w:rPr>
          <w:rFonts w:ascii="Times New Roman" w:hAnsi="Times New Roman" w:cs="Times New Roman"/>
          <w:sz w:val="28"/>
          <w:szCs w:val="28"/>
        </w:rPr>
        <w:t xml:space="preserve"> соглашению читать в новой редакции (приложение 3 к постановлению).</w:t>
      </w:r>
    </w:p>
    <w:p w:rsidR="00283E1C" w:rsidRDefault="00283E1C" w:rsidP="0028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        1.</w:t>
      </w:r>
      <w:r w:rsidR="00B37D5A">
        <w:rPr>
          <w:rFonts w:ascii="Times New Roman" w:hAnsi="Times New Roman" w:cs="Times New Roman"/>
          <w:sz w:val="28"/>
          <w:szCs w:val="28"/>
        </w:rPr>
        <w:t>7</w:t>
      </w:r>
      <w:r w:rsidRPr="00747226">
        <w:rPr>
          <w:rFonts w:ascii="Times New Roman" w:hAnsi="Times New Roman" w:cs="Times New Roman"/>
          <w:sz w:val="28"/>
          <w:szCs w:val="28"/>
        </w:rPr>
        <w:t xml:space="preserve">. </w:t>
      </w:r>
      <w:r w:rsidRPr="00747226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8 к </w:t>
      </w:r>
      <w:hyperlink w:anchor="sub_0" w:history="1">
        <w:r w:rsidRPr="0074722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747226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 Юрюзанского городского поселения от 19.01.2022 N 15</w:t>
      </w:r>
      <w:r w:rsidRPr="00747226">
        <w:rPr>
          <w:rFonts w:ascii="Times New Roman" w:hAnsi="Times New Roman" w:cs="Times New Roman"/>
          <w:sz w:val="28"/>
          <w:szCs w:val="28"/>
        </w:rPr>
        <w:t xml:space="preserve"> соглашению читать в новой редакции (приложение 4 к постановлению).</w:t>
      </w:r>
    </w:p>
    <w:p w:rsidR="00747226" w:rsidRPr="00747226" w:rsidRDefault="00747226" w:rsidP="007472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5"/>
      <w:r w:rsidRPr="00747226">
        <w:rPr>
          <w:rFonts w:ascii="Times New Roman" w:hAnsi="Times New Roman" w:cs="Times New Roman"/>
          <w:sz w:val="28"/>
          <w:szCs w:val="28"/>
        </w:rPr>
        <w:t xml:space="preserve">          2.Обеспечить официальное опубликование данного постановления на официальном сайте </w:t>
      </w:r>
      <w:hyperlink r:id="rId8" w:history="1">
        <w:r w:rsidRPr="00CE59E1">
          <w:rPr>
            <w:rStyle w:val="ab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CE59E1">
        <w:rPr>
          <w:rFonts w:ascii="Times New Roman" w:hAnsi="Times New Roman" w:cs="Times New Roman"/>
          <w:sz w:val="28"/>
          <w:szCs w:val="28"/>
        </w:rPr>
        <w:t>.</w:t>
      </w:r>
    </w:p>
    <w:p w:rsidR="00747226" w:rsidRPr="00747226" w:rsidRDefault="00747226" w:rsidP="00747226">
      <w:pPr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747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2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47226" w:rsidRPr="00747226" w:rsidRDefault="00747226" w:rsidP="00747226">
      <w:pPr>
        <w:rPr>
          <w:rFonts w:ascii="Times New Roman" w:hAnsi="Times New Roman" w:cs="Times New Roman"/>
          <w:sz w:val="28"/>
          <w:szCs w:val="28"/>
        </w:rPr>
      </w:pPr>
    </w:p>
    <w:p w:rsidR="00747226" w:rsidRPr="00747226" w:rsidRDefault="00747226" w:rsidP="00747226">
      <w:pPr>
        <w:rPr>
          <w:rFonts w:ascii="Times New Roman" w:hAnsi="Times New Roman" w:cs="Times New Roman"/>
          <w:sz w:val="28"/>
          <w:szCs w:val="28"/>
        </w:rPr>
      </w:pPr>
      <w:r w:rsidRPr="00747226">
        <w:rPr>
          <w:rFonts w:ascii="Times New Roman" w:hAnsi="Times New Roman" w:cs="Times New Roman"/>
          <w:sz w:val="28"/>
          <w:szCs w:val="28"/>
        </w:rPr>
        <w:t>Глав</w:t>
      </w:r>
      <w:r w:rsidR="00CE59E1">
        <w:rPr>
          <w:rFonts w:ascii="Times New Roman" w:hAnsi="Times New Roman" w:cs="Times New Roman"/>
          <w:sz w:val="28"/>
          <w:szCs w:val="28"/>
        </w:rPr>
        <w:t xml:space="preserve">а </w:t>
      </w:r>
      <w:r w:rsidRPr="00747226">
        <w:rPr>
          <w:rFonts w:ascii="Times New Roman" w:hAnsi="Times New Roman" w:cs="Times New Roman"/>
          <w:sz w:val="28"/>
          <w:szCs w:val="28"/>
        </w:rPr>
        <w:t xml:space="preserve"> Юрюзанского городского поселения                      А.А. Добровольский</w:t>
      </w:r>
    </w:p>
    <w:bookmarkEnd w:id="0"/>
    <w:p w:rsidR="00283E1C" w:rsidRPr="00747226" w:rsidRDefault="00283E1C" w:rsidP="00283E1C">
      <w:pPr>
        <w:jc w:val="both"/>
        <w:rPr>
          <w:rFonts w:ascii="Times New Roman" w:hAnsi="Times New Roman" w:cs="Times New Roman"/>
        </w:rPr>
      </w:pPr>
    </w:p>
    <w:p w:rsidR="00283E1C" w:rsidRPr="00747226" w:rsidRDefault="00283E1C" w:rsidP="00A40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51B" w:rsidRPr="00747226" w:rsidRDefault="00A4051B" w:rsidP="00A4051B">
      <w:pPr>
        <w:jc w:val="both"/>
        <w:rPr>
          <w:rFonts w:ascii="Times New Roman" w:hAnsi="Times New Roman" w:cs="Times New Roman"/>
        </w:rPr>
      </w:pPr>
    </w:p>
    <w:p w:rsidR="00A4051B" w:rsidRPr="00747226" w:rsidRDefault="00A4051B" w:rsidP="00A405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51B" w:rsidRPr="00747226" w:rsidRDefault="00A4051B" w:rsidP="00A405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51B" w:rsidRPr="00747226" w:rsidRDefault="00A4051B" w:rsidP="00A405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51B" w:rsidRPr="00747226" w:rsidRDefault="00A4051B" w:rsidP="00A405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51B" w:rsidRPr="00747226" w:rsidRDefault="00A4051B" w:rsidP="00A405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51B" w:rsidRPr="00747226" w:rsidRDefault="00A4051B" w:rsidP="00A405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51B" w:rsidRDefault="00A4051B" w:rsidP="00A405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9E1" w:rsidRDefault="00CE59E1" w:rsidP="00A405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9E1" w:rsidRPr="00747226" w:rsidRDefault="00CE59E1" w:rsidP="00A405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51B" w:rsidRPr="00747226" w:rsidRDefault="00A4051B" w:rsidP="00A405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D5A" w:rsidRDefault="00B37D5A" w:rsidP="00355B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5BEC" w:rsidRPr="00747226" w:rsidRDefault="00355BEC" w:rsidP="00355B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226">
        <w:rPr>
          <w:rFonts w:ascii="Times New Roman" w:hAnsi="Times New Roman" w:cs="Times New Roman"/>
          <w:sz w:val="20"/>
          <w:szCs w:val="20"/>
        </w:rPr>
        <w:t>Приложение 2 к Постановлению Администрации</w:t>
      </w:r>
    </w:p>
    <w:p w:rsidR="00355BEC" w:rsidRPr="00747226" w:rsidRDefault="00355BEC" w:rsidP="00355B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226">
        <w:rPr>
          <w:rFonts w:ascii="Times New Roman" w:hAnsi="Times New Roman" w:cs="Times New Roman"/>
          <w:sz w:val="20"/>
          <w:szCs w:val="20"/>
        </w:rPr>
        <w:t>Юрюзанского городского поселения №___ от «____»_________2022 г.</w:t>
      </w:r>
    </w:p>
    <w:p w:rsidR="00355BEC" w:rsidRPr="00747226" w:rsidRDefault="00355BEC" w:rsidP="00A4051B">
      <w:pPr>
        <w:ind w:firstLine="698"/>
        <w:jc w:val="right"/>
        <w:rPr>
          <w:rStyle w:val="aa"/>
          <w:rFonts w:ascii="Times New Roman" w:hAnsi="Times New Roman" w:cs="Times New Roman"/>
          <w:bCs/>
          <w:color w:val="auto"/>
        </w:rPr>
      </w:pPr>
    </w:p>
    <w:p w:rsidR="00355BEC" w:rsidRPr="00747226" w:rsidRDefault="00355BEC" w:rsidP="00A4051B">
      <w:pPr>
        <w:ind w:firstLine="698"/>
        <w:jc w:val="right"/>
        <w:rPr>
          <w:rStyle w:val="aa"/>
          <w:rFonts w:ascii="Times New Roman" w:hAnsi="Times New Roman" w:cs="Times New Roman"/>
          <w:bCs/>
          <w:color w:val="auto"/>
        </w:rPr>
      </w:pPr>
    </w:p>
    <w:p w:rsidR="00A4051B" w:rsidRPr="00747226" w:rsidRDefault="00A4051B" w:rsidP="00A4051B">
      <w:pPr>
        <w:ind w:firstLine="698"/>
        <w:jc w:val="right"/>
        <w:rPr>
          <w:rFonts w:ascii="Times New Roman" w:hAnsi="Times New Roman" w:cs="Times New Roman"/>
        </w:rPr>
      </w:pPr>
      <w:r w:rsidRPr="00747226">
        <w:rPr>
          <w:rStyle w:val="aa"/>
          <w:rFonts w:ascii="Times New Roman" w:hAnsi="Times New Roman" w:cs="Times New Roman"/>
          <w:bCs/>
          <w:color w:val="auto"/>
        </w:rPr>
        <w:t>Приложение 3</w:t>
      </w:r>
      <w:r w:rsidRPr="00747226">
        <w:rPr>
          <w:rStyle w:val="aa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747226">
          <w:rPr>
            <w:rStyle w:val="a6"/>
            <w:rFonts w:ascii="Times New Roman" w:hAnsi="Times New Roman"/>
            <w:color w:val="auto"/>
          </w:rPr>
          <w:t>постановлению</w:t>
        </w:r>
      </w:hyperlink>
      <w:r w:rsidRPr="00747226">
        <w:rPr>
          <w:rStyle w:val="aa"/>
          <w:rFonts w:ascii="Times New Roman" w:hAnsi="Times New Roman" w:cs="Times New Roman"/>
          <w:bCs/>
          <w:color w:val="auto"/>
        </w:rPr>
        <w:t xml:space="preserve"> Администрации</w:t>
      </w:r>
      <w:r w:rsidRPr="00747226">
        <w:rPr>
          <w:rStyle w:val="aa"/>
          <w:rFonts w:ascii="Times New Roman" w:hAnsi="Times New Roman" w:cs="Times New Roman"/>
          <w:bCs/>
          <w:color w:val="auto"/>
        </w:rPr>
        <w:br/>
        <w:t>Юрюзанского городского поселения</w:t>
      </w:r>
      <w:r w:rsidRPr="00747226">
        <w:rPr>
          <w:rStyle w:val="aa"/>
          <w:rFonts w:ascii="Times New Roman" w:hAnsi="Times New Roman" w:cs="Times New Roman"/>
          <w:bCs/>
          <w:color w:val="auto"/>
        </w:rPr>
        <w:br/>
        <w:t>от19.01.2022 N 15</w:t>
      </w:r>
    </w:p>
    <w:p w:rsidR="00A4051B" w:rsidRPr="00747226" w:rsidRDefault="00A4051B" w:rsidP="00A4051B">
      <w:pPr>
        <w:rPr>
          <w:rFonts w:ascii="Times New Roman" w:hAnsi="Times New Roman" w:cs="Times New Roman"/>
        </w:rPr>
      </w:pPr>
    </w:p>
    <w:p w:rsidR="00A4051B" w:rsidRPr="00747226" w:rsidRDefault="00A4051B" w:rsidP="00A4051B">
      <w:pPr>
        <w:pStyle w:val="1"/>
        <w:rPr>
          <w:rFonts w:ascii="Times New Roman" w:hAnsi="Times New Roman" w:cs="Times New Roman"/>
          <w:color w:val="auto"/>
        </w:rPr>
      </w:pPr>
      <w:r w:rsidRPr="00747226">
        <w:rPr>
          <w:rFonts w:ascii="Times New Roman" w:hAnsi="Times New Roman" w:cs="Times New Roman"/>
          <w:color w:val="auto"/>
        </w:rPr>
        <w:t>Критерии Конкурса</w:t>
      </w:r>
      <w:r w:rsidRPr="00747226">
        <w:rPr>
          <w:rFonts w:ascii="Times New Roman" w:hAnsi="Times New Roman" w:cs="Times New Roman"/>
          <w:color w:val="auto"/>
        </w:rPr>
        <w:br/>
        <w:t>и предельные (минимальные и (или) максимальные) значения критериев Конкурса</w:t>
      </w:r>
    </w:p>
    <w:p w:rsidR="00A4051B" w:rsidRPr="000D0635" w:rsidRDefault="000D0635" w:rsidP="00A4051B">
      <w:pPr>
        <w:rPr>
          <w:rFonts w:ascii="Times New Roman" w:hAnsi="Times New Roman" w:cs="Times New Roman"/>
        </w:rPr>
      </w:pPr>
      <w:r w:rsidRPr="000D0635">
        <w:rPr>
          <w:rFonts w:ascii="Times New Roman" w:hAnsi="Times New Roman" w:cs="Times New Roman"/>
        </w:rPr>
        <w:t>без учета расходов, источником финансирования которых является плата за подключение (технологическое присоединение)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4858"/>
        <w:gridCol w:w="4648"/>
      </w:tblGrid>
      <w:tr w:rsidR="00A4051B" w:rsidRPr="00747226" w:rsidTr="00F221B0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2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4"/>
              <w:rPr>
                <w:rFonts w:ascii="Times New Roman" w:hAnsi="Times New Roman" w:cs="Times New Roman"/>
              </w:rPr>
            </w:pPr>
            <w:r w:rsidRPr="00747226">
              <w:rPr>
                <w:rFonts w:ascii="Times New Roman" w:hAnsi="Times New Roman" w:cs="Times New Roman"/>
              </w:rPr>
              <w:t>Предельный максимальный размер расходов на создание и реконструкцию объекта Концессионного соглашения по годам концессионного соглашения в ценах 2022 г. млн. руб. (с НДС)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4"/>
              <w:rPr>
                <w:rFonts w:ascii="Times New Roman" w:hAnsi="Times New Roman" w:cs="Times New Roman"/>
              </w:rPr>
            </w:pPr>
            <w:r w:rsidRPr="00747226">
              <w:rPr>
                <w:rFonts w:ascii="Times New Roman" w:hAnsi="Times New Roman" w:cs="Times New Roman"/>
              </w:rPr>
              <w:t>13</w:t>
            </w:r>
          </w:p>
        </w:tc>
      </w:tr>
    </w:tbl>
    <w:p w:rsidR="00F90C30" w:rsidRPr="00747226" w:rsidRDefault="00F90C30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EC" w:rsidRPr="00747226" w:rsidRDefault="00355BEC" w:rsidP="00F9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51B" w:rsidRPr="00747226" w:rsidRDefault="00A4051B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4051B" w:rsidRPr="00747226" w:rsidRDefault="00A4051B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4051B" w:rsidRPr="00747226" w:rsidRDefault="00A4051B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4051B" w:rsidRPr="00747226" w:rsidRDefault="00A4051B" w:rsidP="00D72110">
      <w:pPr>
        <w:ind w:firstLine="708"/>
        <w:rPr>
          <w:rFonts w:ascii="Times New Roman" w:hAnsi="Times New Roman" w:cs="Times New Roman"/>
          <w:sz w:val="20"/>
          <w:szCs w:val="20"/>
        </w:rPr>
        <w:sectPr w:rsidR="00A4051B" w:rsidRPr="00747226" w:rsidSect="00F90C3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355BEC" w:rsidRPr="00747226" w:rsidRDefault="00355BEC" w:rsidP="00355BEC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55BEC" w:rsidRPr="00747226" w:rsidRDefault="00355BEC" w:rsidP="00355BEC">
      <w:pPr>
        <w:pStyle w:val="1"/>
        <w:rPr>
          <w:rFonts w:ascii="Times New Roman" w:hAnsi="Times New Roman" w:cs="Times New Roman"/>
          <w:color w:val="auto"/>
        </w:rPr>
      </w:pPr>
      <w:r w:rsidRPr="00747226">
        <w:rPr>
          <w:rFonts w:ascii="Times New Roman" w:hAnsi="Times New Roman" w:cs="Times New Roman"/>
          <w:color w:val="auto"/>
        </w:rPr>
        <w:t>Плановые (максимальные</w:t>
      </w:r>
      <w:proofErr w:type="gramStart"/>
      <w:r w:rsidRPr="00747226">
        <w:rPr>
          <w:rFonts w:ascii="Times New Roman" w:hAnsi="Times New Roman" w:cs="Times New Roman"/>
          <w:color w:val="auto"/>
        </w:rPr>
        <w:t xml:space="preserve"> )</w:t>
      </w:r>
      <w:proofErr w:type="gramEnd"/>
      <w:r w:rsidRPr="00747226">
        <w:rPr>
          <w:rFonts w:ascii="Times New Roman" w:hAnsi="Times New Roman" w:cs="Times New Roman"/>
          <w:color w:val="auto"/>
        </w:rPr>
        <w:t xml:space="preserve"> показатели деятельности концессионера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834"/>
        <w:gridCol w:w="50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355BEC" w:rsidRPr="00747226" w:rsidTr="00F221B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источниках тепловой энергии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2034</w:t>
            </w:r>
          </w:p>
        </w:tc>
      </w:tr>
      <w:tr w:rsidR="00355BEC" w:rsidRPr="00747226" w:rsidTr="00F221B0">
        <w:trPr>
          <w:trHeight w:val="4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55BEC" w:rsidRPr="00747226" w:rsidTr="00F221B0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F221B0">
        <w:trPr>
          <w:trHeight w:val="51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F221B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тепловых сетях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2034</w:t>
            </w:r>
          </w:p>
        </w:tc>
      </w:tr>
      <w:tr w:rsidR="00355BEC" w:rsidRPr="00747226" w:rsidTr="00F221B0">
        <w:trPr>
          <w:trHeight w:val="38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55BEC" w:rsidRPr="00747226" w:rsidTr="00F221B0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F221B0">
        <w:trPr>
          <w:trHeight w:val="25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F221B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 по отношению к объему выработки тепловой энергии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2034</w:t>
            </w:r>
          </w:p>
        </w:tc>
      </w:tr>
      <w:tr w:rsidR="00355BEC" w:rsidRPr="00747226" w:rsidTr="00F221B0">
        <w:trPr>
          <w:trHeight w:val="34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0.506</w:t>
            </w:r>
          </w:p>
        </w:tc>
      </w:tr>
      <w:tr w:rsidR="00355BEC" w:rsidRPr="00747226" w:rsidTr="00F221B0">
        <w:trPr>
          <w:trHeight w:val="2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F221B0">
        <w:trPr>
          <w:trHeight w:val="31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F221B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(газ) на производство тепловой энергии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72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2034</w:t>
            </w:r>
          </w:p>
        </w:tc>
      </w:tr>
      <w:tr w:rsidR="00355BEC" w:rsidRPr="00747226" w:rsidTr="00F221B0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153.37</w:t>
            </w:r>
          </w:p>
        </w:tc>
      </w:tr>
      <w:tr w:rsidR="00355BEC" w:rsidRPr="00747226" w:rsidTr="00F221B0">
        <w:trPr>
          <w:trHeight w:val="12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F221B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BEC" w:rsidRPr="00747226" w:rsidRDefault="00355BEC" w:rsidP="00355BEC">
      <w:pPr>
        <w:ind w:firstLine="708"/>
        <w:rPr>
          <w:rFonts w:ascii="Times New Roman" w:hAnsi="Times New Roman" w:cs="Times New Roman"/>
          <w:sz w:val="20"/>
          <w:szCs w:val="20"/>
        </w:rPr>
        <w:sectPr w:rsidR="00355BEC" w:rsidRPr="00747226" w:rsidSect="00A4051B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A4051B" w:rsidRPr="00747226" w:rsidRDefault="00A4051B" w:rsidP="00A4051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47226">
        <w:rPr>
          <w:rFonts w:ascii="Times New Roman" w:hAnsi="Times New Roman" w:cs="Times New Roman"/>
          <w:sz w:val="20"/>
          <w:szCs w:val="20"/>
        </w:rPr>
        <w:lastRenderedPageBreak/>
        <w:t>Приложение 1 к Постановлению Администрации</w:t>
      </w:r>
    </w:p>
    <w:p w:rsidR="00A4051B" w:rsidRPr="00747226" w:rsidRDefault="00A4051B" w:rsidP="00A4051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47226">
        <w:rPr>
          <w:rFonts w:ascii="Times New Roman" w:hAnsi="Times New Roman" w:cs="Times New Roman"/>
          <w:sz w:val="20"/>
          <w:szCs w:val="20"/>
        </w:rPr>
        <w:t>Юрюзанского городского поселения №___ от «____»_________2022 г.</w:t>
      </w:r>
    </w:p>
    <w:p w:rsidR="00A4051B" w:rsidRPr="00747226" w:rsidRDefault="00A4051B" w:rsidP="00A4051B">
      <w:pPr>
        <w:jc w:val="right"/>
        <w:rPr>
          <w:rFonts w:ascii="Times New Roman" w:hAnsi="Times New Roman" w:cs="Times New Roman"/>
        </w:rPr>
      </w:pPr>
      <w:bookmarkStart w:id="1" w:name="sub_3013"/>
      <w:r w:rsidRPr="00747226">
        <w:rPr>
          <w:rStyle w:val="aa"/>
          <w:rFonts w:ascii="Times New Roman" w:hAnsi="Times New Roman" w:cs="Times New Roman"/>
          <w:bCs/>
          <w:color w:val="auto"/>
        </w:rPr>
        <w:t>Приложение N 2</w:t>
      </w:r>
    </w:p>
    <w:bookmarkEnd w:id="1"/>
    <w:p w:rsidR="00A4051B" w:rsidRPr="00747226" w:rsidRDefault="00A4051B" w:rsidP="00A4051B">
      <w:pPr>
        <w:ind w:firstLine="698"/>
        <w:jc w:val="right"/>
        <w:rPr>
          <w:rFonts w:ascii="Times New Roman" w:hAnsi="Times New Roman" w:cs="Times New Roman"/>
        </w:rPr>
      </w:pPr>
      <w:r w:rsidRPr="00747226">
        <w:rPr>
          <w:rStyle w:val="aa"/>
          <w:rFonts w:ascii="Times New Roman" w:hAnsi="Times New Roman" w:cs="Times New Roman"/>
          <w:bCs/>
          <w:color w:val="auto"/>
        </w:rPr>
        <w:t xml:space="preserve">к </w:t>
      </w:r>
      <w:hyperlink w:anchor="sub_2000" w:history="1">
        <w:r w:rsidRPr="00747226">
          <w:rPr>
            <w:rStyle w:val="a6"/>
            <w:rFonts w:ascii="Times New Roman" w:hAnsi="Times New Roman"/>
            <w:color w:val="auto"/>
          </w:rPr>
          <w:t>Концессионному соглашению</w:t>
        </w:r>
      </w:hyperlink>
    </w:p>
    <w:p w:rsidR="00A4051B" w:rsidRPr="00747226" w:rsidRDefault="00A4051B" w:rsidP="00A4051B">
      <w:pPr>
        <w:rPr>
          <w:rFonts w:ascii="Times New Roman" w:hAnsi="Times New Roman" w:cs="Times New Roman"/>
        </w:rPr>
      </w:pPr>
    </w:p>
    <w:p w:rsidR="00A4051B" w:rsidRPr="00747226" w:rsidRDefault="00A4051B" w:rsidP="00A4051B">
      <w:pPr>
        <w:pStyle w:val="1"/>
        <w:rPr>
          <w:rFonts w:ascii="Times New Roman" w:hAnsi="Times New Roman" w:cs="Times New Roman"/>
          <w:color w:val="auto"/>
        </w:rPr>
      </w:pPr>
      <w:r w:rsidRPr="00747226">
        <w:rPr>
          <w:rFonts w:ascii="Times New Roman" w:hAnsi="Times New Roman" w:cs="Times New Roman"/>
          <w:color w:val="auto"/>
        </w:rPr>
        <w:t>Плановые (максимальные) значения показателей деятельности концессионера</w:t>
      </w:r>
    </w:p>
    <w:tbl>
      <w:tblPr>
        <w:tblW w:w="15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834"/>
        <w:gridCol w:w="99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A4051B" w:rsidRPr="00747226" w:rsidTr="00F221B0"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источниках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A4051B" w:rsidRPr="00747226" w:rsidTr="00F221B0">
        <w:trPr>
          <w:trHeight w:val="501"/>
        </w:trPr>
        <w:tc>
          <w:tcPr>
            <w:tcW w:w="773" w:type="dxa"/>
            <w:vMerge/>
            <w:tcBorders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rPr>
          <w:trHeight w:val="225"/>
        </w:trPr>
        <w:tc>
          <w:tcPr>
            <w:tcW w:w="773" w:type="dxa"/>
            <w:vMerge/>
            <w:tcBorders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rPr>
          <w:trHeight w:val="360"/>
        </w:trPr>
        <w:tc>
          <w:tcPr>
            <w:tcW w:w="773" w:type="dxa"/>
            <w:vMerge/>
            <w:tcBorders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тепловых сетях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A4051B" w:rsidRPr="00747226" w:rsidTr="00F221B0">
        <w:trPr>
          <w:trHeight w:val="330"/>
        </w:trPr>
        <w:tc>
          <w:tcPr>
            <w:tcW w:w="773" w:type="dxa"/>
            <w:vMerge/>
            <w:tcBorders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rPr>
          <w:trHeight w:val="240"/>
        </w:trPr>
        <w:tc>
          <w:tcPr>
            <w:tcW w:w="773" w:type="dxa"/>
            <w:vMerge/>
            <w:tcBorders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rPr>
          <w:trHeight w:val="255"/>
        </w:trPr>
        <w:tc>
          <w:tcPr>
            <w:tcW w:w="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 по отношению к объему выработки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A4051B" w:rsidRPr="00747226" w:rsidTr="00F221B0">
        <w:trPr>
          <w:trHeight w:val="300"/>
        </w:trPr>
        <w:tc>
          <w:tcPr>
            <w:tcW w:w="773" w:type="dxa"/>
            <w:vMerge/>
            <w:tcBorders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rPr>
          <w:trHeight w:val="270"/>
        </w:trPr>
        <w:tc>
          <w:tcPr>
            <w:tcW w:w="773" w:type="dxa"/>
            <w:vMerge/>
            <w:tcBorders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rPr>
          <w:trHeight w:val="315"/>
        </w:trPr>
        <w:tc>
          <w:tcPr>
            <w:tcW w:w="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(газ) на производство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72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A4051B" w:rsidRPr="00747226" w:rsidTr="00F221B0">
        <w:trPr>
          <w:trHeight w:val="285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rPr>
          <w:trHeight w:val="262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1B" w:rsidRPr="00747226" w:rsidTr="00F221B0">
        <w:trPr>
          <w:trHeight w:val="70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1B" w:rsidRPr="00747226" w:rsidRDefault="00A4051B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51B" w:rsidRPr="00747226" w:rsidRDefault="00A4051B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55BEC" w:rsidRPr="00747226" w:rsidRDefault="00355BEC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55BEC" w:rsidRPr="00747226" w:rsidRDefault="00355BEC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55BEC" w:rsidRPr="00747226" w:rsidRDefault="00355BEC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55BEC" w:rsidRPr="00747226" w:rsidRDefault="00355BEC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55BEC" w:rsidRPr="00747226" w:rsidRDefault="00355BEC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283E1C" w:rsidRPr="00747226" w:rsidRDefault="00283E1C" w:rsidP="00283E1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bookmarkStart w:id="2" w:name="sub_4000"/>
      <w:r w:rsidRPr="00747226">
        <w:rPr>
          <w:rFonts w:ascii="Times New Roman" w:hAnsi="Times New Roman" w:cs="Times New Roman"/>
          <w:sz w:val="20"/>
          <w:szCs w:val="20"/>
        </w:rPr>
        <w:lastRenderedPageBreak/>
        <w:t>Приложение 3 к Постановлению Администрации</w:t>
      </w:r>
    </w:p>
    <w:p w:rsidR="00283E1C" w:rsidRPr="00747226" w:rsidRDefault="00283E1C" w:rsidP="00283E1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47226">
        <w:rPr>
          <w:rFonts w:ascii="Times New Roman" w:hAnsi="Times New Roman" w:cs="Times New Roman"/>
          <w:sz w:val="20"/>
          <w:szCs w:val="20"/>
        </w:rPr>
        <w:t>Юрюзанского городского поселения №___ от «____»_________2022 г.</w:t>
      </w:r>
    </w:p>
    <w:p w:rsidR="00355BEC" w:rsidRPr="00747226" w:rsidRDefault="00355BEC" w:rsidP="00355BEC">
      <w:pPr>
        <w:ind w:firstLine="698"/>
        <w:jc w:val="right"/>
        <w:rPr>
          <w:rFonts w:ascii="Times New Roman" w:hAnsi="Times New Roman" w:cs="Times New Roman"/>
        </w:rPr>
      </w:pPr>
      <w:r w:rsidRPr="00747226">
        <w:rPr>
          <w:rStyle w:val="aa"/>
          <w:rFonts w:ascii="Times New Roman" w:hAnsi="Times New Roman" w:cs="Times New Roman"/>
          <w:bCs/>
          <w:color w:val="auto"/>
        </w:rPr>
        <w:t>Приложение 4</w:t>
      </w:r>
      <w:r w:rsidRPr="00747226">
        <w:rPr>
          <w:rStyle w:val="aa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747226">
          <w:rPr>
            <w:rStyle w:val="a6"/>
            <w:rFonts w:ascii="Times New Roman" w:hAnsi="Times New Roman"/>
            <w:color w:val="auto"/>
          </w:rPr>
          <w:t>постановлению</w:t>
        </w:r>
      </w:hyperlink>
      <w:r w:rsidRPr="00747226">
        <w:rPr>
          <w:rStyle w:val="aa"/>
          <w:rFonts w:ascii="Times New Roman" w:hAnsi="Times New Roman" w:cs="Times New Roman"/>
          <w:bCs/>
          <w:color w:val="auto"/>
        </w:rPr>
        <w:t xml:space="preserve"> Администрации</w:t>
      </w:r>
      <w:r w:rsidRPr="00747226">
        <w:rPr>
          <w:rStyle w:val="aa"/>
          <w:rFonts w:ascii="Times New Roman" w:hAnsi="Times New Roman" w:cs="Times New Roman"/>
          <w:bCs/>
          <w:color w:val="auto"/>
        </w:rPr>
        <w:br/>
        <w:t>Юрюзанского городского поселения</w:t>
      </w:r>
      <w:r w:rsidRPr="00747226">
        <w:rPr>
          <w:rStyle w:val="aa"/>
          <w:rFonts w:ascii="Times New Roman" w:hAnsi="Times New Roman" w:cs="Times New Roman"/>
          <w:bCs/>
          <w:color w:val="auto"/>
        </w:rPr>
        <w:br/>
        <w:t xml:space="preserve">от </w:t>
      </w:r>
      <w:bookmarkEnd w:id="2"/>
      <w:r w:rsidRPr="00747226">
        <w:rPr>
          <w:rStyle w:val="aa"/>
          <w:rFonts w:ascii="Times New Roman" w:hAnsi="Times New Roman" w:cs="Times New Roman"/>
          <w:bCs/>
          <w:color w:val="auto"/>
        </w:rPr>
        <w:t>19.01.2022 № 15</w:t>
      </w:r>
    </w:p>
    <w:p w:rsidR="00355BEC" w:rsidRPr="00747226" w:rsidRDefault="00355BEC" w:rsidP="00355BEC">
      <w:pPr>
        <w:pStyle w:val="1"/>
        <w:rPr>
          <w:rFonts w:ascii="Times New Roman" w:hAnsi="Times New Roman" w:cs="Times New Roman"/>
          <w:color w:val="auto"/>
        </w:rPr>
      </w:pPr>
      <w:r w:rsidRPr="00747226">
        <w:rPr>
          <w:rFonts w:ascii="Times New Roman" w:hAnsi="Times New Roman" w:cs="Times New Roman"/>
          <w:color w:val="auto"/>
        </w:rPr>
        <w:t>Долгосрочные параметры регулирования деятельности концессионера</w:t>
      </w:r>
    </w:p>
    <w:p w:rsidR="00283E1C" w:rsidRPr="00747226" w:rsidRDefault="00283E1C" w:rsidP="00283E1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4722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E59E1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Pr="00747226">
        <w:rPr>
          <w:rFonts w:ascii="Times New Roman" w:hAnsi="Times New Roman" w:cs="Times New Roman"/>
          <w:sz w:val="24"/>
          <w:szCs w:val="24"/>
          <w:lang w:eastAsia="ru-RU"/>
        </w:rPr>
        <w:t>едельные максимальные значения</w:t>
      </w:r>
    </w:p>
    <w:tbl>
      <w:tblPr>
        <w:tblpPr w:leftFromText="180" w:rightFromText="180" w:vertAnchor="text" w:horzAnchor="margin" w:tblpY="442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3101"/>
        <w:gridCol w:w="995"/>
        <w:gridCol w:w="705"/>
        <w:gridCol w:w="33"/>
        <w:gridCol w:w="676"/>
        <w:gridCol w:w="850"/>
        <w:gridCol w:w="709"/>
        <w:gridCol w:w="714"/>
        <w:gridCol w:w="713"/>
        <w:gridCol w:w="709"/>
        <w:gridCol w:w="851"/>
        <w:gridCol w:w="709"/>
        <w:gridCol w:w="710"/>
        <w:gridCol w:w="729"/>
        <w:gridCol w:w="8"/>
        <w:gridCol w:w="846"/>
        <w:gridCol w:w="708"/>
        <w:gridCol w:w="709"/>
      </w:tblGrid>
      <w:tr w:rsidR="00355BEC" w:rsidRPr="00747226" w:rsidTr="00CE59E1">
        <w:trPr>
          <w:gridAfter w:val="13"/>
          <w:wAfter w:w="8965" w:type="dxa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на первый год действия концессионного соглашения (без НДС) в ценах 2022 г. 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3780,3</w:t>
            </w:r>
          </w:p>
        </w:tc>
      </w:tr>
      <w:tr w:rsidR="00355BEC" w:rsidRPr="00747226" w:rsidTr="00CE59E1"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 *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2035</w:t>
            </w:r>
          </w:p>
        </w:tc>
      </w:tr>
      <w:tr w:rsidR="00355BEC" w:rsidRPr="00747226" w:rsidTr="00CE59E1"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5BEC" w:rsidRPr="00747226" w:rsidTr="00CE59E1"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c>
          <w:tcPr>
            <w:tcW w:w="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E1" w:rsidRPr="00747226" w:rsidTr="00CE59E1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E1" w:rsidRPr="00747226" w:rsidRDefault="00CE59E1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72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355BEC" w:rsidRPr="00747226" w:rsidTr="00CE59E1"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</w:tr>
      <w:tr w:rsidR="00355BEC" w:rsidRPr="00747226" w:rsidTr="00CE59E1"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ind w:right="-216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ind w:right="-216"/>
              <w:rPr>
                <w:sz w:val="16"/>
                <w:szCs w:val="16"/>
              </w:rPr>
            </w:pPr>
          </w:p>
        </w:tc>
      </w:tr>
      <w:tr w:rsidR="00355BEC" w:rsidRPr="00747226" w:rsidTr="00CE59E1">
        <w:tc>
          <w:tcPr>
            <w:tcW w:w="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16"/>
                <w:szCs w:val="16"/>
              </w:rPr>
              <w:t>153,37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ind w:right="-216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ind w:right="-216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ind w:right="-216"/>
              <w:rPr>
                <w:sz w:val="16"/>
                <w:szCs w:val="16"/>
              </w:rPr>
            </w:pPr>
          </w:p>
        </w:tc>
      </w:tr>
      <w:tr w:rsidR="00355BEC" w:rsidRPr="00747226" w:rsidTr="00CE59E1"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Удельный расход воды на выработку тепловой энергии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72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355BEC" w:rsidRPr="00747226" w:rsidTr="00CE59E1"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r w:rsidRPr="00747226">
              <w:t>0,19</w:t>
            </w:r>
          </w:p>
        </w:tc>
      </w:tr>
      <w:tr w:rsidR="00355BEC" w:rsidRPr="00747226" w:rsidTr="00CE59E1">
        <w:trPr>
          <w:trHeight w:val="293"/>
        </w:trPr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ind w:firstLine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ind w:firstLine="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/>
        </w:tc>
      </w:tr>
      <w:tr w:rsidR="00355BEC" w:rsidRPr="00747226" w:rsidTr="00CE59E1">
        <w:trPr>
          <w:trHeight w:val="187"/>
        </w:trPr>
        <w:tc>
          <w:tcPr>
            <w:tcW w:w="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>
            <w:r w:rsidRPr="00747226">
              <w:rPr>
                <w:sz w:val="20"/>
                <w:szCs w:val="20"/>
              </w:rPr>
              <w:t>0,19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ind w:firstLine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ind w:firstLine="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/>
        </w:tc>
      </w:tr>
      <w:tr w:rsidR="00355BEC" w:rsidRPr="00747226" w:rsidTr="00CE59E1"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электроэнергии на выработку тепловой энергии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/ Гкал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355BEC" w:rsidRPr="00747226" w:rsidTr="00CE59E1"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/>
        </w:tc>
      </w:tr>
      <w:tr w:rsidR="00355BEC" w:rsidRPr="00747226" w:rsidTr="00CE59E1"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ind w:right="-216" w:firstLine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ind w:right="-216" w:firstLine="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ind w:right="-216" w:firstLine="30"/>
            </w:pPr>
          </w:p>
        </w:tc>
      </w:tr>
      <w:tr w:rsidR="00355BEC" w:rsidRPr="00747226" w:rsidTr="00CE59E1">
        <w:tc>
          <w:tcPr>
            <w:tcW w:w="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355BEC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r w:rsidRPr="00747226">
              <w:rPr>
                <w:sz w:val="20"/>
                <w:szCs w:val="20"/>
              </w:rPr>
              <w:t>24,94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ind w:right="-216" w:firstLine="3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ind w:right="-216" w:firstLine="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ind w:right="-216" w:firstLine="30"/>
            </w:pPr>
          </w:p>
        </w:tc>
      </w:tr>
      <w:tr w:rsidR="00355BEC" w:rsidRPr="00747226" w:rsidTr="00CE59E1"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 *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355BEC" w:rsidRPr="00747226" w:rsidTr="00CE59E1"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c>
          <w:tcPr>
            <w:tcW w:w="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C" w:rsidRPr="00747226" w:rsidRDefault="00355BEC" w:rsidP="00F22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BEC" w:rsidRPr="00747226" w:rsidRDefault="00355BEC" w:rsidP="00355BEC">
      <w:r w:rsidRPr="00747226">
        <w:t>Сведения об иных ценах, значениях и параметрах согласно пунктам 1,4-7 и 9-11 части 1 статьи 46 115-ФЗ</w:t>
      </w:r>
    </w:p>
    <w:tbl>
      <w:tblPr>
        <w:tblStyle w:val="a5"/>
        <w:tblW w:w="15459" w:type="dxa"/>
        <w:tblLook w:val="04A0"/>
      </w:tblPr>
      <w:tblGrid>
        <w:gridCol w:w="2235"/>
        <w:gridCol w:w="1152"/>
        <w:gridCol w:w="904"/>
        <w:gridCol w:w="904"/>
        <w:gridCol w:w="905"/>
        <w:gridCol w:w="905"/>
        <w:gridCol w:w="906"/>
        <w:gridCol w:w="906"/>
        <w:gridCol w:w="906"/>
        <w:gridCol w:w="966"/>
        <w:gridCol w:w="966"/>
        <w:gridCol w:w="966"/>
        <w:gridCol w:w="966"/>
        <w:gridCol w:w="966"/>
        <w:gridCol w:w="906"/>
      </w:tblGrid>
      <w:tr w:rsidR="00355BEC" w:rsidRPr="00747226" w:rsidTr="00CE59E1">
        <w:tc>
          <w:tcPr>
            <w:tcW w:w="223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04" w:type="dxa"/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04" w:type="dxa"/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06" w:type="dxa"/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06" w:type="dxa"/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06" w:type="dxa"/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66" w:type="dxa"/>
            <w:vAlign w:val="center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355BEC" w:rsidRPr="00747226" w:rsidTr="00CE59E1">
        <w:trPr>
          <w:trHeight w:val="375"/>
        </w:trPr>
        <w:tc>
          <w:tcPr>
            <w:tcW w:w="2235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Прогноз объема полезного отпуска тепловой энергии</w:t>
            </w:r>
          </w:p>
        </w:tc>
        <w:tc>
          <w:tcPr>
            <w:tcW w:w="1152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</w:tr>
      <w:tr w:rsidR="00355BEC" w:rsidRPr="00747226" w:rsidTr="00CE59E1">
        <w:trPr>
          <w:trHeight w:val="315"/>
        </w:trPr>
        <w:tc>
          <w:tcPr>
            <w:tcW w:w="2235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0037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rPr>
          <w:trHeight w:val="360"/>
        </w:trPr>
        <w:tc>
          <w:tcPr>
            <w:tcW w:w="2235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11,786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c>
          <w:tcPr>
            <w:tcW w:w="15459" w:type="dxa"/>
            <w:gridSpan w:val="15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Цены на энергетические ресурсы</w:t>
            </w:r>
          </w:p>
        </w:tc>
      </w:tr>
      <w:tr w:rsidR="00355BEC" w:rsidRPr="00747226" w:rsidTr="00CE59E1">
        <w:trPr>
          <w:trHeight w:val="300"/>
        </w:trPr>
        <w:tc>
          <w:tcPr>
            <w:tcW w:w="2235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152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5283,09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5441,58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5604,83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5772,97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5946,16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6124,54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6308,28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6497,53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6692,46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6893,23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7100,03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7313,03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7532,42</w:t>
            </w:r>
          </w:p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rPr>
          <w:trHeight w:val="375"/>
        </w:trPr>
        <w:tc>
          <w:tcPr>
            <w:tcW w:w="2235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7833,72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8147,06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8472,95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8811,87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9164,34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9530,91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9912,15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10308,64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10720,98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11149,82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11595,81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12059,65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rPr>
          <w:trHeight w:val="435"/>
        </w:trPr>
        <w:tc>
          <w:tcPr>
            <w:tcW w:w="2235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52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Руб./кВт/</w:t>
            </w:r>
            <w:proofErr w:type="gramStart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6,3458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6,5933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6,8504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7,1176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7,3952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7,6836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7,9833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8,2946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8,6181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8,9542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9,3034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9,6662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10,014</w:t>
            </w:r>
          </w:p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rPr>
          <w:trHeight w:val="240"/>
        </w:trPr>
        <w:tc>
          <w:tcPr>
            <w:tcW w:w="2235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10,41</w:t>
            </w:r>
          </w:p>
        </w:tc>
        <w:tc>
          <w:tcPr>
            <w:tcW w:w="904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10,83</w:t>
            </w:r>
          </w:p>
        </w:tc>
        <w:tc>
          <w:tcPr>
            <w:tcW w:w="905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11,26</w:t>
            </w:r>
          </w:p>
        </w:tc>
        <w:tc>
          <w:tcPr>
            <w:tcW w:w="905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11,71</w:t>
            </w:r>
          </w:p>
        </w:tc>
        <w:tc>
          <w:tcPr>
            <w:tcW w:w="90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12,18</w:t>
            </w:r>
          </w:p>
        </w:tc>
        <w:tc>
          <w:tcPr>
            <w:tcW w:w="90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12,67</w:t>
            </w:r>
          </w:p>
        </w:tc>
        <w:tc>
          <w:tcPr>
            <w:tcW w:w="90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13,18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13,70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14,25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11,01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11,45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11,91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rPr>
          <w:trHeight w:val="420"/>
        </w:trPr>
        <w:tc>
          <w:tcPr>
            <w:tcW w:w="2235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152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proofErr w:type="gramStart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55,91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58,15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60,47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62,89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65,40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68,02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70,74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73,57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76,51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79,57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82,76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86,06</w:t>
            </w:r>
          </w:p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rPr>
          <w:trHeight w:val="255"/>
        </w:trPr>
        <w:tc>
          <w:tcPr>
            <w:tcW w:w="2235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89,50</w:t>
            </w:r>
          </w:p>
        </w:tc>
        <w:tc>
          <w:tcPr>
            <w:tcW w:w="904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93,08</w:t>
            </w:r>
          </w:p>
        </w:tc>
        <w:tc>
          <w:tcPr>
            <w:tcW w:w="905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96,81</w:t>
            </w:r>
          </w:p>
        </w:tc>
        <w:tc>
          <w:tcPr>
            <w:tcW w:w="905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100,68</w:t>
            </w:r>
          </w:p>
        </w:tc>
        <w:tc>
          <w:tcPr>
            <w:tcW w:w="90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104,71</w:t>
            </w:r>
          </w:p>
        </w:tc>
        <w:tc>
          <w:tcPr>
            <w:tcW w:w="90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108,89</w:t>
            </w:r>
          </w:p>
        </w:tc>
        <w:tc>
          <w:tcPr>
            <w:tcW w:w="90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113,25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117,78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122,49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11,01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11,45</w:t>
            </w:r>
          </w:p>
        </w:tc>
        <w:tc>
          <w:tcPr>
            <w:tcW w:w="966" w:type="dxa"/>
            <w:vAlign w:val="bottom"/>
          </w:tcPr>
          <w:p w:rsidR="00355BEC" w:rsidRPr="00747226" w:rsidRDefault="00355BEC" w:rsidP="00F221B0">
            <w:pPr>
              <w:rPr>
                <w:rFonts w:ascii="Calibri" w:hAnsi="Calibri"/>
              </w:rPr>
            </w:pPr>
            <w:r w:rsidRPr="00747226">
              <w:rPr>
                <w:rFonts w:ascii="Calibri" w:hAnsi="Calibri"/>
              </w:rPr>
              <w:t>11,91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rPr>
          <w:trHeight w:val="450"/>
        </w:trPr>
        <w:tc>
          <w:tcPr>
            <w:tcW w:w="2235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Предельный (максимальный) рост необходимой валовой выручки</w:t>
            </w:r>
          </w:p>
        </w:tc>
        <w:tc>
          <w:tcPr>
            <w:tcW w:w="1152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355BEC" w:rsidRPr="00747226" w:rsidTr="00CE59E1">
        <w:trPr>
          <w:trHeight w:val="465"/>
        </w:trPr>
        <w:tc>
          <w:tcPr>
            <w:tcW w:w="2235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c>
          <w:tcPr>
            <w:tcW w:w="2235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Величина неподконтрольных расходов на первый год действия концессионного соглашения (без НДС) в ценах 2022г. *</w:t>
            </w:r>
          </w:p>
        </w:tc>
        <w:tc>
          <w:tcPr>
            <w:tcW w:w="1152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1275,21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EC" w:rsidRPr="00747226" w:rsidTr="00CE59E1">
        <w:trPr>
          <w:trHeight w:val="375"/>
        </w:trPr>
        <w:tc>
          <w:tcPr>
            <w:tcW w:w="2235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152" w:type="dxa"/>
            <w:vMerge w:val="restart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355BEC" w:rsidRPr="00747226" w:rsidRDefault="00283E1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CE59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355BEC" w:rsidRPr="00747226" w:rsidTr="00CE59E1">
        <w:trPr>
          <w:trHeight w:val="330"/>
        </w:trPr>
        <w:tc>
          <w:tcPr>
            <w:tcW w:w="2235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355BEC" w:rsidRPr="00747226" w:rsidRDefault="00355BEC" w:rsidP="00F2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4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5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6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6" w:type="dxa"/>
          </w:tcPr>
          <w:p w:rsidR="00355BEC" w:rsidRPr="00747226" w:rsidRDefault="00355BEC" w:rsidP="00F221B0">
            <w:pPr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BEC" w:rsidRPr="00747226" w:rsidRDefault="00355BEC" w:rsidP="00D72110">
      <w:pPr>
        <w:ind w:firstLine="708"/>
        <w:rPr>
          <w:rFonts w:ascii="Times New Roman" w:hAnsi="Times New Roman" w:cs="Times New Roman"/>
          <w:sz w:val="20"/>
          <w:szCs w:val="20"/>
        </w:rPr>
        <w:sectPr w:rsidR="00355BEC" w:rsidRPr="00747226" w:rsidSect="00355BEC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355BEC" w:rsidRPr="00747226" w:rsidRDefault="00355BEC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4051B" w:rsidRPr="00747226" w:rsidRDefault="00A4051B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4051B" w:rsidRPr="00747226" w:rsidRDefault="00A4051B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4051B" w:rsidRPr="00747226" w:rsidRDefault="00A4051B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4051B" w:rsidRPr="00747226" w:rsidRDefault="00A4051B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4051B" w:rsidRPr="00747226" w:rsidRDefault="00A4051B" w:rsidP="00D7211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4051B" w:rsidRPr="00747226" w:rsidRDefault="00A4051B" w:rsidP="00D72110">
      <w:pPr>
        <w:ind w:firstLine="708"/>
      </w:pPr>
    </w:p>
    <w:sectPr w:rsidR="00A4051B" w:rsidRPr="00747226" w:rsidSect="00F90C3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10"/>
    <w:rsid w:val="000D0635"/>
    <w:rsid w:val="001F1E5B"/>
    <w:rsid w:val="00283E1C"/>
    <w:rsid w:val="003347AD"/>
    <w:rsid w:val="00355BEC"/>
    <w:rsid w:val="006B779C"/>
    <w:rsid w:val="00747226"/>
    <w:rsid w:val="00763E79"/>
    <w:rsid w:val="008850CE"/>
    <w:rsid w:val="00A4051B"/>
    <w:rsid w:val="00B37D5A"/>
    <w:rsid w:val="00CE59E1"/>
    <w:rsid w:val="00D72110"/>
    <w:rsid w:val="00F9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C"/>
  </w:style>
  <w:style w:type="paragraph" w:styleId="1">
    <w:name w:val="heading 1"/>
    <w:basedOn w:val="a"/>
    <w:next w:val="a"/>
    <w:link w:val="10"/>
    <w:uiPriority w:val="99"/>
    <w:qFormat/>
    <w:rsid w:val="00D721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21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72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59"/>
    <w:rsid w:val="00D721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21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F90C30"/>
    <w:rPr>
      <w:rFonts w:cs="Times New Roman"/>
      <w:b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9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C30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1F1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4051B"/>
    <w:rPr>
      <w:b/>
      <w:color w:val="26282F"/>
    </w:rPr>
  </w:style>
  <w:style w:type="character" w:styleId="ab">
    <w:name w:val="Hyperlink"/>
    <w:basedOn w:val="a0"/>
    <w:uiPriority w:val="99"/>
    <w:unhideWhenUsed/>
    <w:rsid w:val="00747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9771058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1176/3" TargetMode="External"/><Relationship Id="rId5" Type="http://schemas.openxmlformats.org/officeDocument/2006/relationships/hyperlink" Target="http://internet.garant.ru/document/redirect/186367/1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2022-03-24T09:05:00Z</cp:lastPrinted>
  <dcterms:created xsi:type="dcterms:W3CDTF">2022-03-24T03:42:00Z</dcterms:created>
  <dcterms:modified xsi:type="dcterms:W3CDTF">2022-03-24T09:06:00Z</dcterms:modified>
</cp:coreProperties>
</file>